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8A" w:rsidRDefault="00F14E8A">
      <w:pPr>
        <w:pStyle w:val="normal0"/>
        <w:tabs>
          <w:tab w:val="left" w:pos="142"/>
        </w:tabs>
      </w:pPr>
    </w:p>
    <w:p w:rsidR="00F14E8A" w:rsidRDefault="00DD2881">
      <w:pPr>
        <w:pStyle w:val="normal0"/>
        <w:tabs>
          <w:tab w:val="left" w:pos="9360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Channabasaveshwara Institute of  Technology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-633</wp:posOffset>
            </wp:positionV>
            <wp:extent cx="866775" cy="790575"/>
            <wp:effectExtent l="0" t="0" r="0" b="0"/>
            <wp:wrapNone/>
            <wp:docPr id="1" name="image1.png" descr="D:\CIT 2\NAAC\Post SSR\Execution - Final Phase\Institute PPT\Supporting Documents\ppt images\NAAC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:\CIT 2\NAAC\Post SSR\Execution - Final Phase\Institute PPT\Supporting Documents\ppt images\NAAC_LOGO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5676900</wp:posOffset>
            </wp:positionH>
            <wp:positionV relativeFrom="paragraph">
              <wp:posOffset>-633</wp:posOffset>
            </wp:positionV>
            <wp:extent cx="685800" cy="685800"/>
            <wp:effectExtent l="0" t="0" r="0" b="0"/>
            <wp:wrapNone/>
            <wp:docPr id="3" name="image3.png" descr="D:\CIT 2\NAAC\Post SSR\Execution - Final Phase\Institute PPT\Supporting Documents\ppt images\download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:\CIT 2\NAAC\Post SSR\Execution - Final Phase\Institute PPT\Supporting Documents\ppt images\download (2)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-809623</wp:posOffset>
            </wp:positionH>
            <wp:positionV relativeFrom="paragraph">
              <wp:posOffset>75565</wp:posOffset>
            </wp:positionV>
            <wp:extent cx="1219200" cy="714375"/>
            <wp:effectExtent l="0" t="0" r="0" b="0"/>
            <wp:wrapNone/>
            <wp:docPr id="2" name="image2.png" descr="D:\CIT 2\Quick Reference\logo\CIT LOGO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CIT 2\Quick Reference\logo\CIT LOGO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14E8A" w:rsidRDefault="00DD2881">
      <w:pPr>
        <w:pStyle w:val="normal0"/>
        <w:spacing w:after="0"/>
        <w:ind w:left="-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(Affiliated to VTU, Belgaum &amp; Approved by AICTE, New Delhi)</w:t>
      </w:r>
    </w:p>
    <w:p w:rsidR="00F14E8A" w:rsidRDefault="00DD2881">
      <w:pPr>
        <w:pStyle w:val="normal0"/>
        <w:tabs>
          <w:tab w:val="center" w:pos="4320"/>
          <w:tab w:val="left" w:pos="8325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NAAC Accredited &amp; ISO 9001:2015 Certified Institution)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F14E8A" w:rsidRDefault="00F14E8A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F14E8A" w:rsidRDefault="00DD2881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</w:t>
      </w:r>
      <w:r>
        <w:rPr>
          <w:rFonts w:ascii="Times New Roman" w:eastAsia="Times New Roman" w:hAnsi="Times New Roman" w:cs="Times New Roman"/>
        </w:rPr>
        <w:t>NH 206 (B.H. Road), Gubbi, Tumkur – 572 216. Karnataka</w:t>
      </w:r>
    </w:p>
    <w:p w:rsidR="00F14E8A" w:rsidRDefault="00F14E8A">
      <w:pPr>
        <w:pStyle w:val="normal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4E8A" w:rsidRDefault="00DD2881">
      <w:pPr>
        <w:pStyle w:val="normal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Department of Mathematics</w:t>
      </w:r>
    </w:p>
    <w:p w:rsidR="00F14E8A" w:rsidRDefault="00F14E8A">
      <w:pPr>
        <w:pStyle w:val="normal0"/>
      </w:pPr>
    </w:p>
    <w:p w:rsidR="00F14E8A" w:rsidRDefault="00DD2881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>Proposed Webinar Topic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: Mathematics of signals: Perspectives in Coding and Cryptography</w:t>
      </w:r>
    </w:p>
    <w:p w:rsidR="00F14E8A" w:rsidRDefault="00DD2881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>Resource  Person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: Dr C R Pradeep. HOD Department of Mathematics, CIT Gubbi.</w:t>
      </w:r>
    </w:p>
    <w:p w:rsidR="00F14E8A" w:rsidRDefault="00DD2881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>Participants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: Faculties of Engineering Colleges.</w:t>
      </w:r>
    </w:p>
    <w:p w:rsidR="00F14E8A" w:rsidRDefault="00DD2881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>Date of Webinar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: 26/11/2020</w:t>
      </w:r>
    </w:p>
    <w:p w:rsidR="00F14E8A" w:rsidRDefault="00DD2881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>Introduction about Webinar Topic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: Advances in electronics has revolutionized communication system. This talk looks at two of important paradigms of communication -- coding theory and cryptography from the perspective of mathematics.</w:t>
      </w:r>
    </w:p>
    <w:p w:rsidR="00DF27C8" w:rsidRDefault="00DF27C8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DF27C8" w:rsidRDefault="00DF27C8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DF27C8" w:rsidRDefault="00DF27C8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DF27C8" w:rsidRDefault="00DF27C8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DF27C8" w:rsidRDefault="00DF27C8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DF27C8" w:rsidRDefault="00DF27C8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DF27C8" w:rsidRDefault="00DF27C8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DF27C8" w:rsidRDefault="00DF27C8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DF27C8" w:rsidRDefault="00DF27C8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DF27C8" w:rsidRDefault="00DF27C8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DF27C8" w:rsidRDefault="00DF27C8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DF27C8" w:rsidRDefault="00DF27C8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DF27C8" w:rsidRDefault="00DF27C8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DF27C8" w:rsidRDefault="00DF27C8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DF27C8" w:rsidRDefault="00DF27C8" w:rsidP="00DF27C8">
      <w:pPr>
        <w:pStyle w:val="normal0"/>
        <w:tabs>
          <w:tab w:val="left" w:pos="142"/>
        </w:tabs>
      </w:pPr>
    </w:p>
    <w:p w:rsidR="00DF27C8" w:rsidRDefault="00DF27C8" w:rsidP="00DF27C8">
      <w:pPr>
        <w:pStyle w:val="normal0"/>
        <w:tabs>
          <w:tab w:val="left" w:pos="9360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         Channabasaveshwara Institute of  Technology</w: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-633</wp:posOffset>
            </wp:positionV>
            <wp:extent cx="866775" cy="790575"/>
            <wp:effectExtent l="0" t="0" r="0" b="0"/>
            <wp:wrapNone/>
            <wp:docPr id="4" name="image1.png" descr="D:\CIT 2\NAAC\Post SSR\Execution - Final Phase\Institute PPT\Supporting Documents\ppt images\NAAC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:\CIT 2\NAAC\Post SSR\Execution - Final Phase\Institute PPT\Supporting Documents\ppt images\NAAC_LOGO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5676900</wp:posOffset>
            </wp:positionH>
            <wp:positionV relativeFrom="paragraph">
              <wp:posOffset>-633</wp:posOffset>
            </wp:positionV>
            <wp:extent cx="685800" cy="685800"/>
            <wp:effectExtent l="0" t="0" r="0" b="0"/>
            <wp:wrapNone/>
            <wp:docPr id="5" name="image3.png" descr="D:\CIT 2\NAAC\Post SSR\Execution - Final Phase\Institute PPT\Supporting Documents\ppt images\download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:\CIT 2\NAAC\Post SSR\Execution - Final Phase\Institute PPT\Supporting Documents\ppt images\download (2)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-809623</wp:posOffset>
            </wp:positionH>
            <wp:positionV relativeFrom="paragraph">
              <wp:posOffset>75565</wp:posOffset>
            </wp:positionV>
            <wp:extent cx="1219200" cy="714375"/>
            <wp:effectExtent l="0" t="0" r="0" b="0"/>
            <wp:wrapNone/>
            <wp:docPr id="6" name="image2.png" descr="D:\CIT 2\Quick Reference\logo\CIT LOGO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CIT 2\Quick Reference\logo\CIT LOGO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F27C8" w:rsidRDefault="00DF27C8" w:rsidP="00DF27C8">
      <w:pPr>
        <w:pStyle w:val="normal0"/>
        <w:spacing w:after="0"/>
        <w:ind w:left="-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(Affiliated to VTU, Belgaum &amp; Approved by AICTE, New Delhi)</w:t>
      </w:r>
    </w:p>
    <w:p w:rsidR="00DF27C8" w:rsidRDefault="00DF27C8" w:rsidP="00DF27C8">
      <w:pPr>
        <w:pStyle w:val="normal0"/>
        <w:tabs>
          <w:tab w:val="center" w:pos="4320"/>
          <w:tab w:val="left" w:pos="8325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NAAC Accredited &amp; ISO 9001:2015 Certified Institution)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DF27C8" w:rsidRDefault="00DF27C8" w:rsidP="00DF27C8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DF27C8" w:rsidRDefault="00DF27C8" w:rsidP="00DF27C8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</w:t>
      </w:r>
      <w:r>
        <w:rPr>
          <w:rFonts w:ascii="Times New Roman" w:eastAsia="Times New Roman" w:hAnsi="Times New Roman" w:cs="Times New Roman"/>
        </w:rPr>
        <w:t>NH 206 (B.H. Road), Gubbi, Tumkur – 572 216. Karnataka</w:t>
      </w:r>
    </w:p>
    <w:p w:rsidR="00DF27C8" w:rsidRDefault="00DF27C8" w:rsidP="00DF27C8">
      <w:pPr>
        <w:pStyle w:val="normal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27C8" w:rsidRDefault="00DF27C8" w:rsidP="00DF27C8">
      <w:pPr>
        <w:pStyle w:val="normal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Department of Mathematics</w:t>
      </w:r>
    </w:p>
    <w:p w:rsidR="00DF27C8" w:rsidRDefault="00DF27C8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0E0051" w:rsidRDefault="00DF27C8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>Proposed Webinar Topic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: Mathematics through the ages, </w:t>
      </w:r>
    </w:p>
    <w:p w:rsidR="00DF27C8" w:rsidRDefault="000E0051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                                        </w:t>
      </w:r>
      <w:r w:rsidR="00DF27C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 overview of Mathematics in India.</w:t>
      </w:r>
    </w:p>
    <w:p w:rsidR="00DF27C8" w:rsidRDefault="00DF27C8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>Resource  Person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: Sharayu Pradeep</w:t>
      </w:r>
    </w:p>
    <w:p w:rsidR="00DF27C8" w:rsidRDefault="00DF27C8" w:rsidP="00DF27C8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>Participants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: Faculties of Engineering Colleges.</w:t>
      </w:r>
    </w:p>
    <w:p w:rsidR="00DF27C8" w:rsidRDefault="00DF27C8" w:rsidP="00DF27C8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>Date of Webinar</w:t>
      </w:r>
      <w:r w:rsidR="009520F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: 04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/12/2020</w:t>
      </w:r>
    </w:p>
    <w:p w:rsidR="00DF27C8" w:rsidRDefault="00DF27C8" w:rsidP="00DF27C8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>Introduction about Webinar Topic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: A webinar examining the motives, applications and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br/>
        <w:t xml:space="preserve">                                                         methods. Also a contrast with the European trajectory.</w:t>
      </w:r>
    </w:p>
    <w:p w:rsidR="00DF27C8" w:rsidRDefault="00DF27C8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DF27C8" w:rsidRDefault="00DF27C8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DF27C8" w:rsidRDefault="00DF27C8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DF27C8" w:rsidRDefault="00DF27C8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DF27C8" w:rsidRDefault="00DF27C8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DF27C8" w:rsidRDefault="00DF27C8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DF27C8" w:rsidRDefault="00DF27C8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DF27C8" w:rsidRDefault="00DF27C8">
      <w:pPr>
        <w:pStyle w:val="normal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sectPr w:rsidR="00DF27C8" w:rsidSect="00F14E8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14E8A"/>
    <w:rsid w:val="000E0051"/>
    <w:rsid w:val="005C6A7D"/>
    <w:rsid w:val="009520FC"/>
    <w:rsid w:val="00CC6E98"/>
    <w:rsid w:val="00DD2881"/>
    <w:rsid w:val="00DF27C8"/>
    <w:rsid w:val="00F1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E98"/>
  </w:style>
  <w:style w:type="paragraph" w:styleId="Heading1">
    <w:name w:val="heading 1"/>
    <w:basedOn w:val="normal0"/>
    <w:next w:val="normal0"/>
    <w:rsid w:val="00F14E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14E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14E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14E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14E8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14E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14E8A"/>
  </w:style>
  <w:style w:type="paragraph" w:styleId="Title">
    <w:name w:val="Title"/>
    <w:basedOn w:val="normal0"/>
    <w:next w:val="normal0"/>
    <w:rsid w:val="00F14E8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14E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2020-10-23T07:30:00Z</dcterms:created>
  <dcterms:modified xsi:type="dcterms:W3CDTF">2020-10-23T07:34:00Z</dcterms:modified>
</cp:coreProperties>
</file>